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BD1C" w14:textId="76C73948" w:rsidR="00255D42" w:rsidRDefault="00AC53C4" w:rsidP="00743C0E">
      <w:pPr>
        <w:spacing w:line="360" w:lineRule="auto"/>
        <w:jc w:val="center"/>
        <w:rPr>
          <w:rFonts w:ascii="Garamond" w:hAnsi="Garamond"/>
          <w:b/>
        </w:rPr>
      </w:pPr>
      <w:r w:rsidRPr="00AC53C4">
        <w:rPr>
          <w:rFonts w:ascii="Garamond" w:hAnsi="Garamond"/>
          <w:b/>
          <w:sz w:val="28"/>
        </w:rPr>
        <w:t xml:space="preserve"> </w:t>
      </w:r>
      <w:r w:rsidR="0019209E" w:rsidRPr="00AC53C4">
        <w:rPr>
          <w:rFonts w:ascii="Garamond" w:hAnsi="Garamond"/>
          <w:b/>
        </w:rPr>
        <w:t>„</w:t>
      </w:r>
      <w:r w:rsidR="0019209E">
        <w:rPr>
          <w:rFonts w:ascii="Garamond" w:hAnsi="Garamond"/>
          <w:b/>
        </w:rPr>
        <w:t>GIEŁDA DLA MAM</w:t>
      </w:r>
      <w:r w:rsidR="0019209E" w:rsidRPr="00AC53C4">
        <w:rPr>
          <w:rFonts w:ascii="Garamond" w:hAnsi="Garamond"/>
          <w:b/>
        </w:rPr>
        <w:t>”</w:t>
      </w:r>
    </w:p>
    <w:p w14:paraId="53ED7D8F" w14:textId="58F6C145" w:rsidR="0019209E" w:rsidRDefault="0019209E" w:rsidP="00743C0E">
      <w:pPr>
        <w:spacing w:line="360" w:lineRule="auto"/>
        <w:jc w:val="center"/>
        <w:rPr>
          <w:rFonts w:ascii="Garamond" w:hAnsi="Garamond"/>
          <w:b/>
          <w:sz w:val="28"/>
        </w:rPr>
      </w:pPr>
      <w:r w:rsidRPr="00AC53C4">
        <w:rPr>
          <w:rFonts w:ascii="Garamond" w:hAnsi="Garamond"/>
          <w:b/>
          <w:sz w:val="28"/>
        </w:rPr>
        <w:t>Regulamin</w:t>
      </w:r>
    </w:p>
    <w:p w14:paraId="2294B84F" w14:textId="77777777" w:rsidR="00AC53C4" w:rsidRDefault="00AC53C4" w:rsidP="00396224">
      <w:pPr>
        <w:spacing w:line="360" w:lineRule="auto"/>
        <w:jc w:val="center"/>
        <w:rPr>
          <w:rFonts w:ascii="Garamond" w:hAnsi="Garamond"/>
          <w:b/>
          <w:sz w:val="28"/>
        </w:rPr>
      </w:pPr>
    </w:p>
    <w:p w14:paraId="3E6F8012" w14:textId="08182833" w:rsidR="00DB2F65" w:rsidRPr="0019209E" w:rsidRDefault="0019209E" w:rsidP="00DB2F6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Cel i c</w:t>
      </w:r>
      <w:r w:rsidR="00AC53C4" w:rsidRPr="00AC53C4">
        <w:rPr>
          <w:rFonts w:ascii="Garamond" w:hAnsi="Garamond"/>
          <w:b/>
        </w:rPr>
        <w:t xml:space="preserve">zas trwania </w:t>
      </w:r>
    </w:p>
    <w:p w14:paraId="5691166B" w14:textId="2711DAF5" w:rsidR="00AC53C4" w:rsidRPr="0019209E" w:rsidRDefault="0019209E" w:rsidP="0019209E">
      <w:pPr>
        <w:spacing w:line="360" w:lineRule="auto"/>
        <w:jc w:val="both"/>
        <w:rPr>
          <w:rFonts w:ascii="Garamond" w:hAnsi="Garamond"/>
        </w:rPr>
      </w:pPr>
      <w:r w:rsidRPr="0019209E">
        <w:rPr>
          <w:rFonts w:ascii="Garamond" w:hAnsi="Garamond"/>
        </w:rPr>
        <w:t>Bezpłatne wydarzenie dla osób prywatnych</w:t>
      </w:r>
      <w:r w:rsidR="004F50DB">
        <w:rPr>
          <w:rFonts w:ascii="Garamond" w:hAnsi="Garamond"/>
        </w:rPr>
        <w:t xml:space="preserve"> (nie prowadzących działalności gospodarczej w</w:t>
      </w:r>
      <w:r w:rsidR="00FB12BA">
        <w:rPr>
          <w:rFonts w:ascii="Garamond" w:hAnsi="Garamond"/>
        </w:rPr>
        <w:t xml:space="preserve"> poniższym</w:t>
      </w:r>
      <w:r w:rsidR="004F50DB">
        <w:rPr>
          <w:rFonts w:ascii="Garamond" w:hAnsi="Garamond"/>
        </w:rPr>
        <w:t xml:space="preserve"> zakresie</w:t>
      </w:r>
      <w:r w:rsidR="00FB12BA">
        <w:rPr>
          <w:rFonts w:ascii="Garamond" w:hAnsi="Garamond"/>
        </w:rPr>
        <w:t>)</w:t>
      </w:r>
      <w:r w:rsidRPr="0019209E">
        <w:rPr>
          <w:rFonts w:ascii="Garamond" w:hAnsi="Garamond"/>
        </w:rPr>
        <w:t>, które chcą sprzedać, zakupić lub wymienić nowe lub używane artykuły, tj. odzież, zabawki, gry, książki i wiele innych. Odbędzie się 25 marca 2023 r.</w:t>
      </w:r>
      <w:r w:rsidR="00C27460">
        <w:rPr>
          <w:rFonts w:ascii="Garamond" w:hAnsi="Garamond"/>
        </w:rPr>
        <w:t>,</w:t>
      </w:r>
      <w:r w:rsidRPr="0019209E">
        <w:rPr>
          <w:rFonts w:ascii="Garamond" w:hAnsi="Garamond"/>
        </w:rPr>
        <w:t xml:space="preserve"> w godzinach </w:t>
      </w:r>
      <w:r w:rsidR="00FA324D">
        <w:rPr>
          <w:rFonts w:ascii="Garamond" w:hAnsi="Garamond"/>
        </w:rPr>
        <w:t>10</w:t>
      </w:r>
      <w:r w:rsidRPr="0019209E">
        <w:rPr>
          <w:rFonts w:ascii="Garamond" w:hAnsi="Garamond"/>
        </w:rPr>
        <w:t>:00-1</w:t>
      </w:r>
      <w:r w:rsidR="004F50DB">
        <w:rPr>
          <w:rFonts w:ascii="Garamond" w:hAnsi="Garamond"/>
        </w:rPr>
        <w:t>5</w:t>
      </w:r>
      <w:r w:rsidRPr="0019209E">
        <w:rPr>
          <w:rFonts w:ascii="Garamond" w:hAnsi="Garamond"/>
        </w:rPr>
        <w:t xml:space="preserve">:00 </w:t>
      </w:r>
      <w:r w:rsidR="00DE126D" w:rsidRPr="0019209E">
        <w:rPr>
          <w:rFonts w:ascii="Garamond" w:hAnsi="Garamond"/>
        </w:rPr>
        <w:t>w Centrum Rekreacji</w:t>
      </w:r>
      <w:r w:rsidR="00AC53C4" w:rsidRPr="0019209E">
        <w:rPr>
          <w:rFonts w:ascii="Garamond" w:hAnsi="Garamond"/>
        </w:rPr>
        <w:t xml:space="preserve"> Obornik</w:t>
      </w:r>
      <w:r w:rsidR="00DE126D" w:rsidRPr="0019209E">
        <w:rPr>
          <w:rFonts w:ascii="Garamond" w:hAnsi="Garamond"/>
        </w:rPr>
        <w:t>i</w:t>
      </w:r>
      <w:r w:rsidRPr="0019209E">
        <w:rPr>
          <w:rFonts w:ascii="Garamond" w:hAnsi="Garamond"/>
        </w:rPr>
        <w:t>.</w:t>
      </w:r>
    </w:p>
    <w:p w14:paraId="1715E595" w14:textId="77777777" w:rsidR="00396224" w:rsidRPr="00396224" w:rsidRDefault="00396224" w:rsidP="00396224">
      <w:pPr>
        <w:spacing w:line="360" w:lineRule="auto"/>
        <w:rPr>
          <w:rFonts w:ascii="Garamond" w:hAnsi="Garamond"/>
          <w:b/>
        </w:rPr>
      </w:pPr>
    </w:p>
    <w:p w14:paraId="3E154F62" w14:textId="45EAB0D3" w:rsidR="00AC53C4" w:rsidRDefault="00AC53C4" w:rsidP="0039622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/>
          <w:b/>
        </w:rPr>
      </w:pPr>
      <w:r w:rsidRPr="00AC53C4">
        <w:rPr>
          <w:rFonts w:ascii="Garamond" w:hAnsi="Garamond"/>
          <w:b/>
        </w:rPr>
        <w:t>Organizacja stoisk, warunki uczestnictwa</w:t>
      </w:r>
    </w:p>
    <w:p w14:paraId="578E7215" w14:textId="77777777" w:rsidR="00C27460" w:rsidRPr="00AC53C4" w:rsidRDefault="00C27460" w:rsidP="00C27460">
      <w:pPr>
        <w:pStyle w:val="Akapitzlist"/>
        <w:spacing w:line="360" w:lineRule="auto"/>
        <w:rPr>
          <w:rFonts w:ascii="Garamond" w:hAnsi="Garamond"/>
          <w:b/>
        </w:rPr>
      </w:pPr>
    </w:p>
    <w:p w14:paraId="52933CAA" w14:textId="55EF87E2" w:rsidR="00AC53C4" w:rsidRPr="00AC53C4" w:rsidRDefault="00AC53C4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AC53C4">
        <w:rPr>
          <w:rFonts w:ascii="Garamond" w:hAnsi="Garamond"/>
        </w:rPr>
        <w:t xml:space="preserve">Organizatorem </w:t>
      </w:r>
      <w:r w:rsidR="00C60BBE">
        <w:rPr>
          <w:rFonts w:ascii="Garamond" w:hAnsi="Garamond"/>
        </w:rPr>
        <w:t>„</w:t>
      </w:r>
      <w:r w:rsidR="0019209E">
        <w:rPr>
          <w:rFonts w:ascii="Garamond" w:hAnsi="Garamond"/>
        </w:rPr>
        <w:t xml:space="preserve">Giełdy dla </w:t>
      </w:r>
      <w:r w:rsidR="00C27460">
        <w:rPr>
          <w:rFonts w:ascii="Garamond" w:hAnsi="Garamond"/>
        </w:rPr>
        <w:t>M</w:t>
      </w:r>
      <w:r w:rsidR="0019209E">
        <w:rPr>
          <w:rFonts w:ascii="Garamond" w:hAnsi="Garamond"/>
        </w:rPr>
        <w:t>am</w:t>
      </w:r>
      <w:r w:rsidR="00C60BBE">
        <w:rPr>
          <w:rFonts w:ascii="Garamond" w:hAnsi="Garamond"/>
        </w:rPr>
        <w:t>”</w:t>
      </w:r>
      <w:r w:rsidRPr="00AC53C4">
        <w:rPr>
          <w:rFonts w:ascii="Garamond" w:hAnsi="Garamond"/>
        </w:rPr>
        <w:t xml:space="preserve"> </w:t>
      </w:r>
      <w:r w:rsidR="00DE126D">
        <w:rPr>
          <w:rFonts w:ascii="Garamond" w:hAnsi="Garamond"/>
        </w:rPr>
        <w:t xml:space="preserve">(dalej </w:t>
      </w:r>
      <w:r w:rsidR="0019209E">
        <w:rPr>
          <w:rFonts w:ascii="Garamond" w:hAnsi="Garamond"/>
        </w:rPr>
        <w:t>GDM</w:t>
      </w:r>
      <w:r w:rsidR="00DE126D">
        <w:rPr>
          <w:rFonts w:ascii="Garamond" w:hAnsi="Garamond"/>
        </w:rPr>
        <w:t xml:space="preserve">) </w:t>
      </w:r>
      <w:r w:rsidRPr="00AC53C4">
        <w:rPr>
          <w:rFonts w:ascii="Garamond" w:hAnsi="Garamond"/>
        </w:rPr>
        <w:t xml:space="preserve">jest </w:t>
      </w:r>
      <w:r w:rsidR="004F50DB">
        <w:rPr>
          <w:rFonts w:ascii="Garamond" w:hAnsi="Garamond"/>
        </w:rPr>
        <w:t>Gmina Oborniki, reprezentowana przez Radną Rady Miejskiej Aleksandrę Kulupę przy wsparciu grupy nieformalnej „Ma</w:t>
      </w:r>
      <w:r w:rsidR="00FA324D">
        <w:rPr>
          <w:rFonts w:ascii="Garamond" w:hAnsi="Garamond"/>
        </w:rPr>
        <w:t>M</w:t>
      </w:r>
      <w:r w:rsidR="004F50DB">
        <w:rPr>
          <w:rFonts w:ascii="Garamond" w:hAnsi="Garamond"/>
        </w:rPr>
        <w:t>y w Obornikach”</w:t>
      </w:r>
      <w:r w:rsidRPr="00AC53C4">
        <w:rPr>
          <w:rFonts w:ascii="Garamond" w:hAnsi="Garamond"/>
        </w:rPr>
        <w:t xml:space="preserve">. </w:t>
      </w:r>
    </w:p>
    <w:p w14:paraId="186B2475" w14:textId="5DEA46AF" w:rsidR="00FA324D" w:rsidRPr="00493188" w:rsidRDefault="00AC53C4" w:rsidP="004931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AC53C4">
        <w:rPr>
          <w:rFonts w:ascii="Garamond" w:hAnsi="Garamond"/>
        </w:rPr>
        <w:t xml:space="preserve">Warunkiem uczestnictwa w </w:t>
      </w:r>
      <w:r w:rsidR="0019209E">
        <w:rPr>
          <w:rFonts w:ascii="Garamond" w:hAnsi="Garamond"/>
        </w:rPr>
        <w:t>GDM</w:t>
      </w:r>
      <w:r w:rsidRPr="00AC53C4">
        <w:rPr>
          <w:rFonts w:ascii="Garamond" w:hAnsi="Garamond"/>
        </w:rPr>
        <w:t xml:space="preserve"> jest </w:t>
      </w:r>
      <w:r w:rsidR="00126444">
        <w:rPr>
          <w:rFonts w:ascii="Garamond" w:hAnsi="Garamond"/>
        </w:rPr>
        <w:t xml:space="preserve">wypełnienie elektronicznego formularza zgłoszeniowego, </w:t>
      </w:r>
      <w:r w:rsidRPr="00AC53C4">
        <w:rPr>
          <w:rFonts w:ascii="Garamond" w:hAnsi="Garamond"/>
        </w:rPr>
        <w:t xml:space="preserve">zapoznanie się z regulaminem </w:t>
      </w:r>
      <w:r w:rsidR="00126444">
        <w:rPr>
          <w:rFonts w:ascii="Garamond" w:hAnsi="Garamond"/>
        </w:rPr>
        <w:t xml:space="preserve">wydarzenia </w:t>
      </w:r>
      <w:r w:rsidRPr="00AC53C4">
        <w:rPr>
          <w:rFonts w:ascii="Garamond" w:hAnsi="Garamond"/>
        </w:rPr>
        <w:t>oraz przestrzeganie tego regulaminu</w:t>
      </w:r>
      <w:r w:rsidR="00FA324D">
        <w:rPr>
          <w:rFonts w:ascii="Garamond" w:hAnsi="Garamond"/>
        </w:rPr>
        <w:t>.</w:t>
      </w:r>
    </w:p>
    <w:p w14:paraId="7730AC44" w14:textId="77777777" w:rsidR="00AC53C4" w:rsidRDefault="00AC53C4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Udział w wydarzeniu jest </w:t>
      </w:r>
      <w:r w:rsidRPr="00FA324D">
        <w:rPr>
          <w:rFonts w:ascii="Garamond" w:hAnsi="Garamond"/>
          <w:u w:val="single"/>
        </w:rPr>
        <w:t>bezpłatny.</w:t>
      </w:r>
      <w:r>
        <w:rPr>
          <w:rFonts w:ascii="Garamond" w:hAnsi="Garamond"/>
        </w:rPr>
        <w:t xml:space="preserve"> </w:t>
      </w:r>
    </w:p>
    <w:p w14:paraId="214DA26B" w14:textId="6943CC15" w:rsidR="00AC53C4" w:rsidRDefault="00AC53C4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</w:t>
      </w:r>
      <w:r w:rsidR="0019209E">
        <w:rPr>
          <w:rFonts w:ascii="Garamond" w:hAnsi="Garamond"/>
        </w:rPr>
        <w:t>GDM</w:t>
      </w:r>
      <w:r>
        <w:rPr>
          <w:rFonts w:ascii="Garamond" w:hAnsi="Garamond"/>
        </w:rPr>
        <w:t xml:space="preserve"> udział brać mogą także osoby niepełnoletnie za zgodą prawnego opiekuna. Za małoletnich odpowiedzialność ponoszą ich opiekunowie, bądź rodzice. </w:t>
      </w:r>
    </w:p>
    <w:p w14:paraId="3A5CA422" w14:textId="77777777" w:rsidR="00AC53C4" w:rsidRDefault="00AC53C4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Zakaz wstępu na teren imprezy dotyczy: osób wnoszących środki odurzające, napoje alkoholowe, substancje psychotropowe, broń, wyroby pirotechniczne lub wybuchowe, ewentualnie inne niebezpieczne przedmioty lub narzędzia, a także osób wnoszących przedmioty uniemożliwiające identyfikacje np. kominiarki; osób zachowujących się agresywnie. </w:t>
      </w:r>
    </w:p>
    <w:p w14:paraId="0F118E36" w14:textId="3A8471DF" w:rsidR="00AC53C4" w:rsidRDefault="002D6ED8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Katalog przykładowych przedmiotów, które mogą być wystawione: </w:t>
      </w:r>
      <w:r w:rsidR="0019209E">
        <w:rPr>
          <w:rFonts w:ascii="Garamond" w:hAnsi="Garamond"/>
        </w:rPr>
        <w:t>odzież</w:t>
      </w:r>
      <w:r>
        <w:rPr>
          <w:rFonts w:ascii="Garamond" w:hAnsi="Garamond"/>
        </w:rPr>
        <w:t xml:space="preserve">, </w:t>
      </w:r>
      <w:r w:rsidR="0019209E">
        <w:rPr>
          <w:rFonts w:ascii="Garamond" w:hAnsi="Garamond"/>
        </w:rPr>
        <w:t xml:space="preserve">zabawki, artykuły AGD, </w:t>
      </w:r>
      <w:r>
        <w:rPr>
          <w:rFonts w:ascii="Garamond" w:hAnsi="Garamond"/>
        </w:rPr>
        <w:t xml:space="preserve">książki, płyty, wyroby dekoracyjne, rękodzieło. </w:t>
      </w:r>
    </w:p>
    <w:p w14:paraId="2F8969A3" w14:textId="77777777" w:rsidR="002D6ED8" w:rsidRDefault="002D6ED8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Wyklucza się towary nielegalne, niebezpieczne, żrące, o nieprzyjemnym zapachu, niedopuszczone do handlu i ekspozycji na podstawie przepisów prawa. </w:t>
      </w:r>
    </w:p>
    <w:p w14:paraId="45A658A6" w14:textId="358E0557" w:rsidR="002D6ED8" w:rsidRDefault="002D6ED8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inne przedmioty, niewykazane w regulaminie, wymagana jest zgoda </w:t>
      </w:r>
      <w:r w:rsidR="00493188">
        <w:rPr>
          <w:rFonts w:ascii="Garamond" w:hAnsi="Garamond"/>
        </w:rPr>
        <w:t>O</w:t>
      </w:r>
      <w:r>
        <w:rPr>
          <w:rFonts w:ascii="Garamond" w:hAnsi="Garamond"/>
        </w:rPr>
        <w:t xml:space="preserve">rganizatora. </w:t>
      </w:r>
    </w:p>
    <w:p w14:paraId="19A3A841" w14:textId="77777777" w:rsidR="002D6ED8" w:rsidRDefault="002D6ED8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Rzeczy wielkogabarytowe można eksponować w postaci zdjęć (np. meble). </w:t>
      </w:r>
    </w:p>
    <w:p w14:paraId="367A982F" w14:textId="0D0F5F67" w:rsidR="002D6ED8" w:rsidRDefault="002D6ED8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Organizator </w:t>
      </w:r>
      <w:r w:rsidR="00DE126D" w:rsidRPr="00DE126D">
        <w:rPr>
          <w:rFonts w:ascii="Garamond" w:hAnsi="Garamond"/>
        </w:rPr>
        <w:t xml:space="preserve">zapewnia </w:t>
      </w:r>
      <w:r>
        <w:rPr>
          <w:rFonts w:ascii="Garamond" w:hAnsi="Garamond"/>
        </w:rPr>
        <w:t>stanowiska</w:t>
      </w:r>
      <w:r w:rsidR="00DE126D">
        <w:rPr>
          <w:rFonts w:ascii="Garamond" w:hAnsi="Garamond"/>
        </w:rPr>
        <w:t>, w postaci stolików wewnątrz sali konferencyjnej Centrum Rekreacji Oborniki</w:t>
      </w:r>
      <w:r>
        <w:rPr>
          <w:rFonts w:ascii="Garamond" w:hAnsi="Garamond"/>
        </w:rPr>
        <w:t xml:space="preserve">. Wystawca we własnym zakresie przygotowuje </w:t>
      </w:r>
      <w:r>
        <w:rPr>
          <w:rFonts w:ascii="Garamond" w:hAnsi="Garamond"/>
        </w:rPr>
        <w:lastRenderedPageBreak/>
        <w:t>miejsce/stanowisko ekspozycji</w:t>
      </w:r>
      <w:r w:rsidR="001B5965">
        <w:rPr>
          <w:rFonts w:ascii="Garamond" w:hAnsi="Garamond"/>
        </w:rPr>
        <w:t xml:space="preserve"> </w:t>
      </w:r>
      <w:r w:rsidR="00414ED1">
        <w:rPr>
          <w:rFonts w:ascii="Garamond" w:hAnsi="Garamond"/>
        </w:rPr>
        <w:t xml:space="preserve">sprzedawanych rzeczy tj. </w:t>
      </w:r>
      <w:r w:rsidR="00DE126D">
        <w:rPr>
          <w:rFonts w:ascii="Garamond" w:hAnsi="Garamond"/>
        </w:rPr>
        <w:t>aranżacja, wieszaki, itp.</w:t>
      </w:r>
      <w:r w:rsidR="00C27460">
        <w:rPr>
          <w:rFonts w:ascii="Garamond" w:hAnsi="Garamond"/>
        </w:rPr>
        <w:t xml:space="preserve"> Stoisko musi być gotowe (w pełni rozstawione) przed rozpoczęciem wydarzenia, tj. do godz. </w:t>
      </w:r>
      <w:r w:rsidR="00FA324D">
        <w:rPr>
          <w:rFonts w:ascii="Garamond" w:hAnsi="Garamond"/>
        </w:rPr>
        <w:t>10</w:t>
      </w:r>
      <w:r w:rsidR="00C27460">
        <w:rPr>
          <w:rFonts w:ascii="Garamond" w:hAnsi="Garamond"/>
        </w:rPr>
        <w:t>.00.</w:t>
      </w:r>
    </w:p>
    <w:p w14:paraId="21CBB1CF" w14:textId="03A861A2" w:rsidR="00FA324D" w:rsidRDefault="00FA324D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Ilość miejsc jest ograniczona</w:t>
      </w:r>
      <w:r w:rsidR="00493188">
        <w:rPr>
          <w:rFonts w:ascii="Garamond" w:hAnsi="Garamond"/>
        </w:rPr>
        <w:t>, warunkiem uczestnictwa jest potwierdzenie udziału przez Organizatora.</w:t>
      </w:r>
    </w:p>
    <w:p w14:paraId="666D869C" w14:textId="363610BF" w:rsidR="00DE126D" w:rsidRPr="00FB0C47" w:rsidRDefault="00DE126D" w:rsidP="00FB0C4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Istnieje możliwość przygotowania stoiska na zewnątrz (parking CRO), dla większych ekspozycji. Organizator </w:t>
      </w:r>
      <w:r w:rsidRPr="00DE126D">
        <w:rPr>
          <w:rFonts w:ascii="Garamond" w:hAnsi="Garamond"/>
          <w:u w:val="single"/>
        </w:rPr>
        <w:t>nie zapewnia</w:t>
      </w:r>
      <w:r w:rsidRPr="00DE126D">
        <w:rPr>
          <w:rFonts w:ascii="Garamond" w:hAnsi="Garamond"/>
        </w:rPr>
        <w:t xml:space="preserve"> w takim przypadku</w:t>
      </w:r>
      <w:r>
        <w:rPr>
          <w:rFonts w:ascii="Garamond" w:hAnsi="Garamond"/>
        </w:rPr>
        <w:t xml:space="preserve"> </w:t>
      </w:r>
      <w:r w:rsidR="008C4B06">
        <w:rPr>
          <w:rFonts w:ascii="Garamond" w:hAnsi="Garamond"/>
        </w:rPr>
        <w:t xml:space="preserve">stanowiska, a Wystawca we własnym zakresie przygotowuje miejsce ekspozycji sprzedawanych rzeczy tj. </w:t>
      </w:r>
      <w:r w:rsidR="00FB0C47">
        <w:rPr>
          <w:rFonts w:ascii="Garamond" w:hAnsi="Garamond"/>
        </w:rPr>
        <w:t xml:space="preserve">namiot, </w:t>
      </w:r>
      <w:r w:rsidR="008C4B06">
        <w:rPr>
          <w:rFonts w:ascii="Garamond" w:hAnsi="Garamond"/>
        </w:rPr>
        <w:t>koc, ława, stolik, krzesło, łóżko polowe</w:t>
      </w:r>
      <w:r w:rsidR="00FB0C47">
        <w:rPr>
          <w:rFonts w:ascii="Garamond" w:hAnsi="Garamond"/>
        </w:rPr>
        <w:t>,</w:t>
      </w:r>
      <w:r w:rsidR="008C4B06">
        <w:rPr>
          <w:rFonts w:ascii="Garamond" w:hAnsi="Garamond"/>
        </w:rPr>
        <w:t xml:space="preserve"> itp. </w:t>
      </w:r>
    </w:p>
    <w:p w14:paraId="31DE0FD0" w14:textId="77777777" w:rsidR="00FA324D" w:rsidRDefault="00894912" w:rsidP="00FA32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Uczestnicy imprezy zorganizują swoje stanowiska w miejscu wyznaczonym przez Organizatora. </w:t>
      </w:r>
    </w:p>
    <w:p w14:paraId="16B2438F" w14:textId="1E1BF6F6" w:rsidR="00894912" w:rsidRPr="00FA324D" w:rsidRDefault="00894912" w:rsidP="00FA32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FA324D">
        <w:rPr>
          <w:rFonts w:ascii="Garamond" w:hAnsi="Garamond"/>
        </w:rPr>
        <w:t xml:space="preserve">Organizator ma prawo do wyłączenia ze stoiska artykułu, który według organizatora jest niezgodny z charakterem </w:t>
      </w:r>
      <w:r w:rsidR="00C60BBE" w:rsidRPr="00FA324D">
        <w:rPr>
          <w:rFonts w:ascii="Garamond" w:hAnsi="Garamond"/>
        </w:rPr>
        <w:t>giełdy</w:t>
      </w:r>
      <w:r w:rsidRPr="00FA324D">
        <w:rPr>
          <w:rFonts w:ascii="Garamond" w:hAnsi="Garamond"/>
        </w:rPr>
        <w:t xml:space="preserve">. </w:t>
      </w:r>
    </w:p>
    <w:p w14:paraId="763BCD31" w14:textId="2DE76B55" w:rsidR="00FB12BA" w:rsidRDefault="00FB12BA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Każdy z uczestników wydarzenia bierze pełną odpowiedzialność za oferowane produkty, ich jakość, bezpieczeństwo użytkowania i zgodność z wymogami sanitarnymi.</w:t>
      </w:r>
    </w:p>
    <w:p w14:paraId="4FD69532" w14:textId="77777777" w:rsidR="00894912" w:rsidRDefault="00894912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 zakończeniu działalności stoiska, Uczestnik zobowiązany jest do posprzątania odpadów w jego obrębie. Odpady muszą być wyrzucane wyłącznie do przeznaczonych do tego pojemników. </w:t>
      </w:r>
    </w:p>
    <w:p w14:paraId="76268D9B" w14:textId="52EA028F" w:rsidR="00396224" w:rsidRPr="00396224" w:rsidRDefault="00894912" w:rsidP="003962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Uwaga: wystawienie stoiska na </w:t>
      </w:r>
      <w:r w:rsidR="0019209E">
        <w:rPr>
          <w:rFonts w:ascii="Garamond" w:hAnsi="Garamond"/>
          <w:b/>
        </w:rPr>
        <w:t>GDM</w:t>
      </w:r>
      <w:r>
        <w:rPr>
          <w:rFonts w:ascii="Garamond" w:hAnsi="Garamond"/>
          <w:b/>
        </w:rPr>
        <w:t xml:space="preserve"> jest równoznaczne z przyjęciem i przestrzeganiem warunków regulaminu. </w:t>
      </w:r>
    </w:p>
    <w:p w14:paraId="40136979" w14:textId="77777777" w:rsidR="00396224" w:rsidRDefault="00894912" w:rsidP="00396224">
      <w:pPr>
        <w:pStyle w:val="Akapitzlist"/>
        <w:spacing w:line="360" w:lineRule="auto"/>
        <w:ind w:left="144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Obowiązek zapoznania się z regulaminem spoczywa na uczestnikach wydarzenia.</w:t>
      </w:r>
    </w:p>
    <w:p w14:paraId="06466841" w14:textId="77777777" w:rsidR="00396224" w:rsidRPr="00894912" w:rsidRDefault="00396224" w:rsidP="00396224">
      <w:pPr>
        <w:pStyle w:val="Akapitzlist"/>
        <w:spacing w:line="360" w:lineRule="auto"/>
        <w:ind w:left="1440"/>
        <w:rPr>
          <w:rFonts w:ascii="Garamond" w:hAnsi="Garamond"/>
        </w:rPr>
      </w:pPr>
    </w:p>
    <w:p w14:paraId="561A43E1" w14:textId="77777777" w:rsidR="00894912" w:rsidRDefault="00894912" w:rsidP="00396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894912">
        <w:rPr>
          <w:rFonts w:ascii="Garamond" w:hAnsi="Garamond"/>
          <w:b/>
        </w:rPr>
        <w:t>Ubezpieczenie i opłaty dotyczące transakcji</w:t>
      </w:r>
      <w:r>
        <w:rPr>
          <w:rFonts w:ascii="Garamond" w:hAnsi="Garamond"/>
        </w:rPr>
        <w:t xml:space="preserve">. </w:t>
      </w:r>
    </w:p>
    <w:p w14:paraId="48AAE667" w14:textId="493939F7" w:rsidR="00396224" w:rsidRDefault="00396224" w:rsidP="003962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Organizator nie ponosi odpowiedzialności za uszkodzenia wystawianych przedmiotów przed, </w:t>
      </w:r>
      <w:r>
        <w:rPr>
          <w:rFonts w:ascii="Garamond" w:hAnsi="Garamond"/>
        </w:rPr>
        <w:br/>
        <w:t>po i w trakcie trwania</w:t>
      </w:r>
      <w:r w:rsidR="00C60BBE">
        <w:rPr>
          <w:rFonts w:ascii="Garamond" w:hAnsi="Garamond"/>
        </w:rPr>
        <w:t xml:space="preserve"> </w:t>
      </w:r>
      <w:r w:rsidR="0019209E">
        <w:rPr>
          <w:rFonts w:ascii="Garamond" w:hAnsi="Garamond"/>
        </w:rPr>
        <w:t>GDM</w:t>
      </w:r>
      <w:r>
        <w:rPr>
          <w:rFonts w:ascii="Garamond" w:hAnsi="Garamond"/>
        </w:rPr>
        <w:t xml:space="preserve">. </w:t>
      </w:r>
    </w:p>
    <w:p w14:paraId="5F55EB30" w14:textId="77777777" w:rsidR="00396224" w:rsidRDefault="00396224" w:rsidP="003962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Organizator nie odpowiada za szkody spowodowane kradzieżą, wandalizmem i innymi przyczynami losowymi. </w:t>
      </w:r>
    </w:p>
    <w:p w14:paraId="098E509D" w14:textId="6B07446D" w:rsidR="00396224" w:rsidRDefault="00396224" w:rsidP="003962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Wszelkie zobowiązania za transakcje zawierane na kwotę wyższą niż zwolniona od podatku, ponoszą strony umowy cywilnoprawnej, jaką jest kupno i sprzedaż. Obowiązek podatkowy przy umowie sprzedaży ciąży na kupującym. </w:t>
      </w:r>
    </w:p>
    <w:p w14:paraId="0AAA04E8" w14:textId="77777777" w:rsidR="00C27460" w:rsidRPr="00C27460" w:rsidRDefault="00C27460" w:rsidP="00C27460">
      <w:pPr>
        <w:pStyle w:val="Akapitzlist"/>
        <w:spacing w:line="360" w:lineRule="auto"/>
        <w:jc w:val="both"/>
        <w:rPr>
          <w:rFonts w:ascii="Garamond" w:hAnsi="Garamond"/>
        </w:rPr>
      </w:pPr>
    </w:p>
    <w:p w14:paraId="33B755E7" w14:textId="77777777" w:rsidR="00396224" w:rsidRPr="00396224" w:rsidRDefault="00396224" w:rsidP="00396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</w:rPr>
      </w:pPr>
      <w:r w:rsidRPr="00396224">
        <w:rPr>
          <w:rFonts w:ascii="Garamond" w:hAnsi="Garamond"/>
          <w:b/>
        </w:rPr>
        <w:t>Postanowienia końcowe</w:t>
      </w:r>
    </w:p>
    <w:p w14:paraId="1B67419B" w14:textId="278ABE3F" w:rsidR="00396224" w:rsidRDefault="00396224" w:rsidP="0039622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przypadku nie stosowania się Wystawcy do postanowień regulaminu, organizator może zdecydować o jego wykluczeniu z </w:t>
      </w:r>
      <w:r w:rsidR="00C27460">
        <w:rPr>
          <w:rFonts w:ascii="Garamond" w:hAnsi="Garamond"/>
        </w:rPr>
        <w:t>GDM</w:t>
      </w:r>
      <w:r>
        <w:rPr>
          <w:rFonts w:ascii="Garamond" w:hAnsi="Garamond"/>
        </w:rPr>
        <w:t xml:space="preserve">. </w:t>
      </w:r>
    </w:p>
    <w:p w14:paraId="634CA41C" w14:textId="3997CD46" w:rsidR="00396224" w:rsidRPr="00396224" w:rsidRDefault="00396224" w:rsidP="0039622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Wykonywanie postanowień regulaminu powierza się </w:t>
      </w:r>
      <w:r w:rsidR="00FB0C47">
        <w:rPr>
          <w:rFonts w:ascii="Garamond" w:hAnsi="Garamond"/>
        </w:rPr>
        <w:t>O</w:t>
      </w:r>
      <w:r>
        <w:rPr>
          <w:rFonts w:ascii="Garamond" w:hAnsi="Garamond"/>
        </w:rPr>
        <w:t xml:space="preserve">rganizatorowi. </w:t>
      </w:r>
    </w:p>
    <w:sectPr w:rsidR="00396224" w:rsidRPr="003962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5347" w14:textId="77777777" w:rsidR="00D22F94" w:rsidRDefault="00D22F94" w:rsidP="00397EDB">
      <w:pPr>
        <w:spacing w:after="0" w:line="240" w:lineRule="auto"/>
      </w:pPr>
      <w:r>
        <w:separator/>
      </w:r>
    </w:p>
  </w:endnote>
  <w:endnote w:type="continuationSeparator" w:id="0">
    <w:p w14:paraId="73F1E57B" w14:textId="77777777" w:rsidR="00D22F94" w:rsidRDefault="00D22F94" w:rsidP="0039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454813"/>
      <w:docPartObj>
        <w:docPartGallery w:val="Page Numbers (Bottom of Page)"/>
        <w:docPartUnique/>
      </w:docPartObj>
    </w:sdtPr>
    <w:sdtContent>
      <w:p w14:paraId="31C2D367" w14:textId="77777777" w:rsidR="00397EDB" w:rsidRDefault="00397E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656">
          <w:rPr>
            <w:noProof/>
          </w:rPr>
          <w:t>2</w:t>
        </w:r>
        <w:r>
          <w:fldChar w:fldCharType="end"/>
        </w:r>
      </w:p>
    </w:sdtContent>
  </w:sdt>
  <w:p w14:paraId="1A34D68F" w14:textId="77777777" w:rsidR="00397EDB" w:rsidRDefault="00397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6549" w14:textId="77777777" w:rsidR="00D22F94" w:rsidRDefault="00D22F94" w:rsidP="00397EDB">
      <w:pPr>
        <w:spacing w:after="0" w:line="240" w:lineRule="auto"/>
      </w:pPr>
      <w:r>
        <w:separator/>
      </w:r>
    </w:p>
  </w:footnote>
  <w:footnote w:type="continuationSeparator" w:id="0">
    <w:p w14:paraId="71FBD943" w14:textId="77777777" w:rsidR="00D22F94" w:rsidRDefault="00D22F94" w:rsidP="0039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639FF"/>
    <w:multiLevelType w:val="hybridMultilevel"/>
    <w:tmpl w:val="F09E64EE"/>
    <w:lvl w:ilvl="0" w:tplc="89C2825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2272B"/>
    <w:multiLevelType w:val="hybridMultilevel"/>
    <w:tmpl w:val="B52A7F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121D80"/>
    <w:multiLevelType w:val="hybridMultilevel"/>
    <w:tmpl w:val="BFEAF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63037"/>
    <w:multiLevelType w:val="hybridMultilevel"/>
    <w:tmpl w:val="F1C83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05540"/>
    <w:multiLevelType w:val="hybridMultilevel"/>
    <w:tmpl w:val="6B3C71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2784210">
    <w:abstractNumId w:val="0"/>
  </w:num>
  <w:num w:numId="2" w16cid:durableId="1381397026">
    <w:abstractNumId w:val="4"/>
  </w:num>
  <w:num w:numId="3" w16cid:durableId="2055890439">
    <w:abstractNumId w:val="2"/>
  </w:num>
  <w:num w:numId="4" w16cid:durableId="979530650">
    <w:abstractNumId w:val="1"/>
  </w:num>
  <w:num w:numId="5" w16cid:durableId="1594122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C4"/>
    <w:rsid w:val="00003AFB"/>
    <w:rsid w:val="00020CD4"/>
    <w:rsid w:val="00126444"/>
    <w:rsid w:val="0019209E"/>
    <w:rsid w:val="001B5965"/>
    <w:rsid w:val="002546FC"/>
    <w:rsid w:val="002D6ED8"/>
    <w:rsid w:val="002E5F20"/>
    <w:rsid w:val="003567A1"/>
    <w:rsid w:val="00396224"/>
    <w:rsid w:val="00397EDB"/>
    <w:rsid w:val="00414ED1"/>
    <w:rsid w:val="00427B21"/>
    <w:rsid w:val="00480C2B"/>
    <w:rsid w:val="00493188"/>
    <w:rsid w:val="004F50DB"/>
    <w:rsid w:val="00534568"/>
    <w:rsid w:val="00623EE7"/>
    <w:rsid w:val="0066662A"/>
    <w:rsid w:val="00700345"/>
    <w:rsid w:val="00743C0E"/>
    <w:rsid w:val="00894912"/>
    <w:rsid w:val="008A6652"/>
    <w:rsid w:val="008C4B06"/>
    <w:rsid w:val="00944996"/>
    <w:rsid w:val="00AC53C4"/>
    <w:rsid w:val="00B23612"/>
    <w:rsid w:val="00B43BBC"/>
    <w:rsid w:val="00B960E8"/>
    <w:rsid w:val="00BE30F2"/>
    <w:rsid w:val="00C27460"/>
    <w:rsid w:val="00C60BBE"/>
    <w:rsid w:val="00CF2D8A"/>
    <w:rsid w:val="00CF7656"/>
    <w:rsid w:val="00D22F94"/>
    <w:rsid w:val="00D64B3E"/>
    <w:rsid w:val="00DB2F65"/>
    <w:rsid w:val="00DE126D"/>
    <w:rsid w:val="00DE33B5"/>
    <w:rsid w:val="00DF03AE"/>
    <w:rsid w:val="00F02018"/>
    <w:rsid w:val="00F42CB6"/>
    <w:rsid w:val="00FA324D"/>
    <w:rsid w:val="00FB0C47"/>
    <w:rsid w:val="00FB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32C2"/>
  <w15:docId w15:val="{77353024-CE1B-4FA6-876F-A6443DA0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3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EDB"/>
  </w:style>
  <w:style w:type="paragraph" w:styleId="Stopka">
    <w:name w:val="footer"/>
    <w:basedOn w:val="Normalny"/>
    <w:link w:val="StopkaZnak"/>
    <w:uiPriority w:val="99"/>
    <w:unhideWhenUsed/>
    <w:rsid w:val="0039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Łaszczewska</dc:creator>
  <cp:lastModifiedBy>umoborniki08</cp:lastModifiedBy>
  <cp:revision>4</cp:revision>
  <cp:lastPrinted>2023-01-30T12:13:00Z</cp:lastPrinted>
  <dcterms:created xsi:type="dcterms:W3CDTF">2023-01-30T12:56:00Z</dcterms:created>
  <dcterms:modified xsi:type="dcterms:W3CDTF">2023-02-06T08:11:00Z</dcterms:modified>
</cp:coreProperties>
</file>